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4ADB9" w14:textId="77777777" w:rsidR="00F64343" w:rsidRPr="00242AE1" w:rsidRDefault="00F64343" w:rsidP="00F64343">
      <w:pPr>
        <w:rPr>
          <w:rFonts w:ascii="Garamond" w:hAnsi="Garamond"/>
        </w:rPr>
      </w:pPr>
      <w:r w:rsidRPr="00242AE1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2629F181" wp14:editId="70291A27">
            <wp:simplePos x="0" y="0"/>
            <wp:positionH relativeFrom="margin">
              <wp:align>left</wp:align>
            </wp:positionH>
            <wp:positionV relativeFrom="paragraph">
              <wp:posOffset>400050</wp:posOffset>
            </wp:positionV>
            <wp:extent cx="1271016" cy="1271016"/>
            <wp:effectExtent l="0" t="0" r="571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271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515"/>
        <w:gridCol w:w="4600"/>
      </w:tblGrid>
      <w:tr w:rsidR="00F64343" w:rsidRPr="00242AE1" w14:paraId="73C0F72B" w14:textId="77777777" w:rsidTr="006F4E6A">
        <w:trPr>
          <w:jc w:val="right"/>
        </w:trPr>
        <w:tc>
          <w:tcPr>
            <w:tcW w:w="7115" w:type="dxa"/>
            <w:gridSpan w:val="2"/>
          </w:tcPr>
          <w:p w14:paraId="183992C9" w14:textId="22D2FD98" w:rsidR="00F64343" w:rsidRPr="00722A32" w:rsidRDefault="003B7408" w:rsidP="006F4E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2A32">
              <w:rPr>
                <w:rFonts w:ascii="Arial" w:hAnsi="Arial" w:cs="Arial"/>
                <w:b/>
                <w:sz w:val="28"/>
                <w:szCs w:val="28"/>
              </w:rPr>
              <w:t>Financial Reporting (FFR) Narrative</w:t>
            </w:r>
            <w:r w:rsidR="004A5CFE" w:rsidRPr="00722A32">
              <w:rPr>
                <w:rFonts w:ascii="Arial" w:hAnsi="Arial" w:cs="Arial"/>
                <w:b/>
                <w:sz w:val="28"/>
                <w:szCs w:val="28"/>
              </w:rPr>
              <w:t xml:space="preserve"> and Supplement</w:t>
            </w:r>
          </w:p>
        </w:tc>
      </w:tr>
      <w:tr w:rsidR="003B7408" w:rsidRPr="00242AE1" w14:paraId="227354F4" w14:textId="77777777" w:rsidTr="00C863BB">
        <w:trPr>
          <w:jc w:val="right"/>
        </w:trPr>
        <w:tc>
          <w:tcPr>
            <w:tcW w:w="2515" w:type="dxa"/>
          </w:tcPr>
          <w:p w14:paraId="2B5CB8E0" w14:textId="5F00026A" w:rsidR="003B7408" w:rsidRPr="00722A32" w:rsidRDefault="003B7408" w:rsidP="006F4E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A32">
              <w:rPr>
                <w:rFonts w:ascii="Arial" w:hAnsi="Arial" w:cs="Arial"/>
                <w:b/>
                <w:sz w:val="24"/>
                <w:szCs w:val="24"/>
              </w:rPr>
              <w:t>FAIN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22675947"/>
            <w:placeholder>
              <w:docPart w:val="AA969C9A4CC94C9BABA0984BFEBF91D0"/>
            </w:placeholder>
            <w:showingPlcHdr/>
            <w:text w:multiLine="1"/>
          </w:sdtPr>
          <w:sdtEndPr/>
          <w:sdtContent>
            <w:tc>
              <w:tcPr>
                <w:tcW w:w="4600" w:type="dxa"/>
              </w:tcPr>
              <w:p w14:paraId="1F2D2864" w14:textId="257C3545" w:rsidR="003B7408" w:rsidRPr="00722A32" w:rsidRDefault="003B7408" w:rsidP="006F4E6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22A3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Click or tap here to enter text.                   </w:t>
                </w:r>
              </w:p>
            </w:tc>
          </w:sdtContent>
        </w:sdt>
      </w:tr>
      <w:tr w:rsidR="00F64343" w:rsidRPr="00242AE1" w14:paraId="0C070A03" w14:textId="77777777" w:rsidTr="00C863BB">
        <w:trPr>
          <w:jc w:val="right"/>
        </w:trPr>
        <w:tc>
          <w:tcPr>
            <w:tcW w:w="2515" w:type="dxa"/>
          </w:tcPr>
          <w:p w14:paraId="4CD717C5" w14:textId="77777777" w:rsidR="00F64343" w:rsidRPr="00722A32" w:rsidRDefault="00F64343" w:rsidP="006F4E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A32">
              <w:rPr>
                <w:rFonts w:ascii="Arial" w:hAnsi="Arial" w:cs="Arial"/>
                <w:b/>
                <w:sz w:val="24"/>
                <w:szCs w:val="24"/>
              </w:rPr>
              <w:t>Project Title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67232367"/>
            <w:placeholder>
              <w:docPart w:val="65FC2E6250B045C2829117D02418C3EC"/>
            </w:placeholder>
            <w:showingPlcHdr/>
            <w:text w:multiLine="1"/>
          </w:sdtPr>
          <w:sdtEndPr/>
          <w:sdtContent>
            <w:tc>
              <w:tcPr>
                <w:tcW w:w="4600" w:type="dxa"/>
              </w:tcPr>
              <w:p w14:paraId="72B7B0D0" w14:textId="5E552FA2" w:rsidR="00F64343" w:rsidRPr="00722A32" w:rsidRDefault="00F64343" w:rsidP="006F4E6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22A3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  <w:r w:rsidR="00C863BB" w:rsidRPr="00722A3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                   </w:t>
                </w:r>
              </w:p>
            </w:tc>
          </w:sdtContent>
        </w:sdt>
      </w:tr>
      <w:tr w:rsidR="00F64343" w:rsidRPr="00242AE1" w14:paraId="01747A28" w14:textId="77777777" w:rsidTr="00C863BB">
        <w:trPr>
          <w:jc w:val="right"/>
        </w:trPr>
        <w:tc>
          <w:tcPr>
            <w:tcW w:w="2515" w:type="dxa"/>
          </w:tcPr>
          <w:p w14:paraId="0517BEAE" w14:textId="77777777" w:rsidR="00F64343" w:rsidRPr="00722A32" w:rsidRDefault="00F64343" w:rsidP="006F4E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A32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67950842"/>
            <w:placeholder>
              <w:docPart w:val="B9930158E04B44BB93432FBE211EADA7"/>
            </w:placeholder>
            <w:showingPlcHdr/>
            <w:text/>
          </w:sdtPr>
          <w:sdtEndPr/>
          <w:sdtContent>
            <w:tc>
              <w:tcPr>
                <w:tcW w:w="4600" w:type="dxa"/>
              </w:tcPr>
              <w:p w14:paraId="7AFAC56A" w14:textId="1009F219" w:rsidR="00F64343" w:rsidRPr="00722A32" w:rsidRDefault="00F64343" w:rsidP="006F4E6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22A3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  <w:r w:rsidR="00C863BB" w:rsidRPr="00722A3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                   </w:t>
                </w:r>
              </w:p>
            </w:tc>
          </w:sdtContent>
        </w:sdt>
      </w:tr>
      <w:tr w:rsidR="00904DF3" w:rsidRPr="00242AE1" w14:paraId="6225373D" w14:textId="77777777" w:rsidTr="00787F00">
        <w:trPr>
          <w:jc w:val="right"/>
        </w:trPr>
        <w:tc>
          <w:tcPr>
            <w:tcW w:w="7115" w:type="dxa"/>
            <w:gridSpan w:val="2"/>
          </w:tcPr>
          <w:p w14:paraId="6C7F13BD" w14:textId="77777777" w:rsidR="00904DF3" w:rsidRPr="00722A32" w:rsidRDefault="00904DF3" w:rsidP="006F4E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6EF" w:rsidRPr="00242AE1" w14:paraId="462FC0FB" w14:textId="77777777" w:rsidTr="00C863BB">
        <w:trPr>
          <w:jc w:val="right"/>
        </w:trPr>
        <w:tc>
          <w:tcPr>
            <w:tcW w:w="2515" w:type="dxa"/>
          </w:tcPr>
          <w:p w14:paraId="48C51506" w14:textId="3C1CF687" w:rsidR="00A056EF" w:rsidRPr="00722A32" w:rsidRDefault="00A056EF" w:rsidP="00A056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A32">
              <w:rPr>
                <w:rFonts w:ascii="Arial" w:hAnsi="Arial" w:cs="Arial"/>
                <w:b/>
                <w:sz w:val="24"/>
                <w:szCs w:val="24"/>
              </w:rPr>
              <w:t>Completed By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71777486"/>
            <w:placeholder>
              <w:docPart w:val="9E9531196F55484892513746D6872DD5"/>
            </w:placeholder>
            <w:showingPlcHdr/>
            <w:text/>
          </w:sdtPr>
          <w:sdtEndPr/>
          <w:sdtContent>
            <w:tc>
              <w:tcPr>
                <w:tcW w:w="4600" w:type="dxa"/>
              </w:tcPr>
              <w:p w14:paraId="4BC4564E" w14:textId="1BD06310" w:rsidR="00A056EF" w:rsidRPr="00722A32" w:rsidRDefault="00A056EF" w:rsidP="00A056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22A3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  <w:r w:rsidR="00C863BB" w:rsidRPr="00722A3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                  </w:t>
                </w:r>
              </w:p>
            </w:tc>
          </w:sdtContent>
        </w:sdt>
      </w:tr>
      <w:tr w:rsidR="00A056EF" w:rsidRPr="00242AE1" w14:paraId="65F83903" w14:textId="77777777" w:rsidTr="00C863BB">
        <w:trPr>
          <w:jc w:val="right"/>
        </w:trPr>
        <w:tc>
          <w:tcPr>
            <w:tcW w:w="2515" w:type="dxa"/>
          </w:tcPr>
          <w:p w14:paraId="310B4470" w14:textId="77777777" w:rsidR="00A056EF" w:rsidRPr="00722A32" w:rsidRDefault="00A056EF" w:rsidP="00A056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A32">
              <w:rPr>
                <w:rFonts w:ascii="Arial" w:hAnsi="Arial" w:cs="Arial"/>
                <w:b/>
                <w:sz w:val="24"/>
                <w:szCs w:val="24"/>
              </w:rPr>
              <w:t>Date Completed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66971349"/>
            <w:placeholder>
              <w:docPart w:val="8B2E2F95810F472E8639D4F66695497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00" w:type="dxa"/>
              </w:tcPr>
              <w:p w14:paraId="184D3BB4" w14:textId="6682510A" w:rsidR="00A056EF" w:rsidRPr="00722A32" w:rsidRDefault="00A056EF" w:rsidP="00A056E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22A3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  <w:r w:rsidR="00C863BB" w:rsidRPr="00722A3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                       </w:t>
                </w:r>
              </w:p>
            </w:tc>
          </w:sdtContent>
        </w:sdt>
      </w:tr>
    </w:tbl>
    <w:p w14:paraId="7EB01302" w14:textId="77777777" w:rsidR="00F64343" w:rsidRPr="00242AE1" w:rsidRDefault="00F64343" w:rsidP="00F64343">
      <w:pPr>
        <w:rPr>
          <w:rFonts w:ascii="Garamond" w:hAnsi="Garamond"/>
        </w:rPr>
      </w:pPr>
    </w:p>
    <w:p w14:paraId="7B5668D4" w14:textId="77777777" w:rsidR="00C356B2" w:rsidRPr="00C356B2" w:rsidRDefault="00C356B2" w:rsidP="00722A32">
      <w:pPr>
        <w:rPr>
          <w:rFonts w:ascii="Arial" w:hAnsi="Arial" w:cs="Arial"/>
          <w:b/>
          <w:sz w:val="24"/>
          <w:szCs w:val="24"/>
        </w:rPr>
      </w:pPr>
    </w:p>
    <w:p w14:paraId="21776813" w14:textId="77777777" w:rsidR="00722A32" w:rsidRDefault="00C356B2" w:rsidP="00C356B2">
      <w:pPr>
        <w:rPr>
          <w:rFonts w:ascii="Arial" w:hAnsi="Arial" w:cs="Arial"/>
          <w:bCs/>
          <w:sz w:val="24"/>
          <w:szCs w:val="24"/>
        </w:rPr>
      </w:pPr>
      <w:r w:rsidRPr="00C356B2">
        <w:rPr>
          <w:rFonts w:ascii="Arial" w:hAnsi="Arial" w:cs="Arial"/>
          <w:b/>
          <w:sz w:val="24"/>
          <w:szCs w:val="24"/>
        </w:rPr>
        <w:t>Summary of Work (required)</w:t>
      </w:r>
    </w:p>
    <w:p w14:paraId="275947EB" w14:textId="30CF72E4" w:rsidR="006F4795" w:rsidRDefault="00C356B2" w:rsidP="00C356B2">
      <w:pPr>
        <w:rPr>
          <w:rFonts w:ascii="Arial" w:hAnsi="Arial" w:cs="Arial"/>
          <w:bCs/>
        </w:rPr>
      </w:pPr>
      <w:r w:rsidRPr="000357D1">
        <w:rPr>
          <w:rFonts w:ascii="Arial" w:hAnsi="Arial" w:cs="Arial"/>
          <w:bCs/>
        </w:rPr>
        <w:t>1. Please provide a short summary of work performed during the period covered by this Financial Report.</w:t>
      </w:r>
    </w:p>
    <w:sdt>
      <w:sdtPr>
        <w:rPr>
          <w:rFonts w:ascii="Arial" w:hAnsi="Arial" w:cs="Arial"/>
        </w:rPr>
        <w:id w:val="-904057480"/>
        <w:placeholder>
          <w:docPart w:val="C02EF5C13FFF478AAC931CE42B3BEF16"/>
        </w:placeholder>
        <w:showingPlcHdr/>
        <w:text w:multiLine="1"/>
      </w:sdtPr>
      <w:sdtEndPr/>
      <w:sdtContent>
        <w:p w14:paraId="3A4E3335" w14:textId="51D05EB9" w:rsidR="00722A32" w:rsidRPr="00722A32" w:rsidRDefault="00722A32" w:rsidP="00C356B2">
          <w:pPr>
            <w:rPr>
              <w:rFonts w:ascii="Arial" w:hAnsi="Arial" w:cs="Arial"/>
            </w:rPr>
          </w:pPr>
          <w:r w:rsidRPr="00722A32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17BFD971" w14:textId="36057761" w:rsidR="00C356B2" w:rsidRDefault="00C356B2" w:rsidP="00C356B2">
      <w:pPr>
        <w:rPr>
          <w:rFonts w:ascii="Arial" w:hAnsi="Arial" w:cs="Arial"/>
          <w:bCs/>
          <w:sz w:val="24"/>
          <w:szCs w:val="24"/>
        </w:rPr>
      </w:pPr>
    </w:p>
    <w:p w14:paraId="64AD6B2B" w14:textId="77777777" w:rsidR="00722A32" w:rsidRDefault="00C356B2" w:rsidP="00904DF3">
      <w:pPr>
        <w:rPr>
          <w:rFonts w:ascii="Arial" w:hAnsi="Arial" w:cs="Arial"/>
          <w:b/>
          <w:sz w:val="24"/>
          <w:szCs w:val="24"/>
        </w:rPr>
      </w:pPr>
      <w:r w:rsidRPr="004A5CFE">
        <w:rPr>
          <w:rFonts w:ascii="Arial" w:hAnsi="Arial" w:cs="Arial"/>
          <w:b/>
          <w:sz w:val="24"/>
          <w:szCs w:val="24"/>
        </w:rPr>
        <w:t>Project Oversight (required)</w:t>
      </w:r>
    </w:p>
    <w:p w14:paraId="094CDC9E" w14:textId="2FCE6FE1" w:rsidR="00C356B2" w:rsidRDefault="004A5CFE" w:rsidP="00904DF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C356B2">
        <w:rPr>
          <w:rFonts w:ascii="Arial" w:hAnsi="Arial" w:cs="Arial"/>
          <w:color w:val="000000"/>
        </w:rPr>
        <w:t xml:space="preserve">Please provide a short summary of any monitoring activities conducted by the Recipient Organization or Federal Servicing Agency during the period covered by this </w:t>
      </w:r>
      <w:r w:rsidR="00722A32">
        <w:rPr>
          <w:rFonts w:ascii="Arial" w:hAnsi="Arial" w:cs="Arial"/>
          <w:color w:val="000000"/>
        </w:rPr>
        <w:t>F</w:t>
      </w:r>
      <w:r w:rsidR="00C356B2">
        <w:rPr>
          <w:rFonts w:ascii="Arial" w:hAnsi="Arial" w:cs="Arial"/>
          <w:color w:val="000000"/>
        </w:rPr>
        <w:t xml:space="preserve">inancial </w:t>
      </w:r>
      <w:r w:rsidR="00722A32">
        <w:rPr>
          <w:rFonts w:ascii="Arial" w:hAnsi="Arial" w:cs="Arial"/>
          <w:color w:val="000000"/>
        </w:rPr>
        <w:t>R</w:t>
      </w:r>
      <w:r w:rsidR="00C356B2">
        <w:rPr>
          <w:rFonts w:ascii="Arial" w:hAnsi="Arial" w:cs="Arial"/>
          <w:color w:val="000000"/>
        </w:rPr>
        <w:t>eport. Describe both internal oversight within your organization and oversight of any subrecipients or contractors.</w:t>
      </w:r>
    </w:p>
    <w:sdt>
      <w:sdtPr>
        <w:rPr>
          <w:rFonts w:ascii="Arial" w:hAnsi="Arial" w:cs="Arial"/>
        </w:rPr>
        <w:id w:val="-297928162"/>
        <w:placeholder>
          <w:docPart w:val="34FC83CBC59B4284988826928939D513"/>
        </w:placeholder>
        <w:showingPlcHdr/>
        <w:text w:multiLine="1"/>
      </w:sdtPr>
      <w:sdtEndPr/>
      <w:sdtContent>
        <w:p w14:paraId="65C2ED32" w14:textId="77777777" w:rsidR="00722A32" w:rsidRDefault="00722A32" w:rsidP="00722A32">
          <w:pPr>
            <w:rPr>
              <w:rFonts w:ascii="Arial" w:hAnsi="Arial" w:cs="Arial"/>
            </w:rPr>
          </w:pPr>
          <w:r w:rsidRPr="00722A32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0DD73A23" w14:textId="77777777" w:rsidR="00C356B2" w:rsidRDefault="00C356B2" w:rsidP="00904DF3">
      <w:pPr>
        <w:rPr>
          <w:rFonts w:ascii="Arial" w:hAnsi="Arial" w:cs="Arial"/>
          <w:color w:val="000000"/>
        </w:rPr>
      </w:pPr>
    </w:p>
    <w:p w14:paraId="37FA3EC3" w14:textId="77777777" w:rsidR="000357D1" w:rsidRDefault="004A5CFE" w:rsidP="00904DF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C356B2">
        <w:rPr>
          <w:rFonts w:ascii="Arial" w:hAnsi="Arial" w:cs="Arial"/>
          <w:color w:val="000000"/>
        </w:rPr>
        <w:t>Has your organization awarded new grants or subgrants or contracts during this reporting period?</w:t>
      </w:r>
    </w:p>
    <w:p w14:paraId="53DD8ED3" w14:textId="488A44D3" w:rsidR="00C356B2" w:rsidRDefault="00EB0687" w:rsidP="00904DF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1285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D1" w:rsidRPr="000357D1">
            <w:rPr>
              <w:rFonts w:ascii="Segoe UI Symbol" w:eastAsia="MS Gothic" w:hAnsi="Segoe UI Symbol" w:cs="Segoe UI Symbol"/>
            </w:rPr>
            <w:t>☐</w:t>
          </w:r>
        </w:sdtContent>
      </w:sdt>
      <w:r w:rsidR="000357D1" w:rsidRPr="000357D1">
        <w:rPr>
          <w:rFonts w:ascii="Arial" w:hAnsi="Arial" w:cs="Arial"/>
        </w:rPr>
        <w:t xml:space="preserve">Yes  </w:t>
      </w:r>
      <w:sdt>
        <w:sdtPr>
          <w:rPr>
            <w:rFonts w:ascii="Arial" w:hAnsi="Arial" w:cs="Arial"/>
          </w:rPr>
          <w:id w:val="-21828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D1" w:rsidRPr="000357D1">
            <w:rPr>
              <w:rFonts w:ascii="Segoe UI Symbol" w:eastAsia="MS Gothic" w:hAnsi="Segoe UI Symbol" w:cs="Segoe UI Symbol"/>
            </w:rPr>
            <w:t>☐</w:t>
          </w:r>
        </w:sdtContent>
      </w:sdt>
      <w:r w:rsidR="000357D1" w:rsidRPr="000357D1">
        <w:rPr>
          <w:rFonts w:ascii="Arial" w:hAnsi="Arial" w:cs="Arial"/>
        </w:rPr>
        <w:t>No</w:t>
      </w:r>
    </w:p>
    <w:p w14:paraId="2B99BB7C" w14:textId="77777777" w:rsidR="000357D1" w:rsidRPr="000357D1" w:rsidRDefault="000357D1" w:rsidP="00904DF3">
      <w:pPr>
        <w:rPr>
          <w:rFonts w:ascii="Arial" w:hAnsi="Arial" w:cs="Arial"/>
        </w:rPr>
      </w:pPr>
    </w:p>
    <w:p w14:paraId="2A0149DF" w14:textId="18F846AC" w:rsidR="000357D1" w:rsidRDefault="004A5CFE" w:rsidP="000357D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C356B2">
        <w:rPr>
          <w:rFonts w:ascii="Arial" w:hAnsi="Arial" w:cs="Arial"/>
          <w:color w:val="000000"/>
        </w:rPr>
        <w:t>Have all contracts awarded by your organization during this reporting period followed Federal, State</w:t>
      </w:r>
      <w:r w:rsidR="00722A32">
        <w:rPr>
          <w:rFonts w:ascii="Arial" w:hAnsi="Arial" w:cs="Arial"/>
          <w:color w:val="000000"/>
        </w:rPr>
        <w:t>,</w:t>
      </w:r>
      <w:r w:rsidR="00C356B2">
        <w:rPr>
          <w:rFonts w:ascii="Arial" w:hAnsi="Arial" w:cs="Arial"/>
          <w:color w:val="000000"/>
        </w:rPr>
        <w:t xml:space="preserve"> </w:t>
      </w:r>
      <w:r w:rsidR="00722A32">
        <w:rPr>
          <w:rFonts w:ascii="Arial" w:hAnsi="Arial" w:cs="Arial"/>
          <w:color w:val="000000"/>
        </w:rPr>
        <w:t>and</w:t>
      </w:r>
      <w:r w:rsidR="00C356B2">
        <w:rPr>
          <w:rFonts w:ascii="Arial" w:hAnsi="Arial" w:cs="Arial"/>
          <w:color w:val="000000"/>
        </w:rPr>
        <w:t xml:space="preserve"> local procurement requirements and the Procurement Standards of the Uniform Requirements, Cost Principles</w:t>
      </w:r>
      <w:r w:rsidR="00722A32">
        <w:rPr>
          <w:rFonts w:ascii="Arial" w:hAnsi="Arial" w:cs="Arial"/>
          <w:color w:val="000000"/>
        </w:rPr>
        <w:t xml:space="preserve">, </w:t>
      </w:r>
      <w:r w:rsidR="00C356B2">
        <w:rPr>
          <w:rFonts w:ascii="Arial" w:hAnsi="Arial" w:cs="Arial"/>
          <w:color w:val="000000"/>
        </w:rPr>
        <w:t>and Audit Requirements for Federal Awards set out at 2 CFR 200.317 through 200.326, as applicable?</w:t>
      </w:r>
    </w:p>
    <w:p w14:paraId="15BB5FEC" w14:textId="2E591181" w:rsidR="000357D1" w:rsidRPr="000357D1" w:rsidRDefault="00EB0687" w:rsidP="000357D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57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D1" w:rsidRPr="000357D1">
            <w:rPr>
              <w:rFonts w:ascii="Segoe UI Symbol" w:eastAsia="MS Gothic" w:hAnsi="Segoe UI Symbol" w:cs="Segoe UI Symbol"/>
            </w:rPr>
            <w:t>☐</w:t>
          </w:r>
        </w:sdtContent>
      </w:sdt>
      <w:r w:rsidR="000357D1" w:rsidRPr="000357D1">
        <w:rPr>
          <w:rFonts w:ascii="Arial" w:hAnsi="Arial" w:cs="Arial"/>
        </w:rPr>
        <w:t xml:space="preserve">Yes  </w:t>
      </w:r>
      <w:sdt>
        <w:sdtPr>
          <w:rPr>
            <w:rFonts w:ascii="Arial" w:hAnsi="Arial" w:cs="Arial"/>
          </w:rPr>
          <w:id w:val="197262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D1" w:rsidRPr="000357D1">
            <w:rPr>
              <w:rFonts w:ascii="Segoe UI Symbol" w:eastAsia="MS Gothic" w:hAnsi="Segoe UI Symbol" w:cs="Segoe UI Symbol"/>
            </w:rPr>
            <w:t>☐</w:t>
          </w:r>
        </w:sdtContent>
      </w:sdt>
      <w:r w:rsidR="000357D1" w:rsidRPr="000357D1">
        <w:rPr>
          <w:rFonts w:ascii="Arial" w:hAnsi="Arial" w:cs="Arial"/>
        </w:rPr>
        <w:t xml:space="preserve">No  </w:t>
      </w:r>
      <w:sdt>
        <w:sdtPr>
          <w:rPr>
            <w:rFonts w:ascii="Arial" w:hAnsi="Arial" w:cs="Arial"/>
          </w:rPr>
          <w:id w:val="-4684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D1" w:rsidRPr="000357D1">
            <w:rPr>
              <w:rFonts w:ascii="Segoe UI Symbol" w:eastAsia="MS Gothic" w:hAnsi="Segoe UI Symbol" w:cs="Segoe UI Symbol"/>
            </w:rPr>
            <w:t>☐</w:t>
          </w:r>
        </w:sdtContent>
      </w:sdt>
      <w:r w:rsidR="000357D1" w:rsidRPr="000357D1">
        <w:rPr>
          <w:rFonts w:ascii="Arial" w:hAnsi="Arial" w:cs="Arial"/>
        </w:rPr>
        <w:t>NA</w:t>
      </w:r>
    </w:p>
    <w:p w14:paraId="540889D6" w14:textId="234C0005" w:rsidR="000357D1" w:rsidRDefault="000357D1" w:rsidP="00904DF3">
      <w:pPr>
        <w:rPr>
          <w:rFonts w:ascii="Arial" w:hAnsi="Arial" w:cs="Arial"/>
          <w:color w:val="000000"/>
        </w:rPr>
      </w:pPr>
    </w:p>
    <w:p w14:paraId="528051B4" w14:textId="1FCB5776" w:rsidR="004A5CFE" w:rsidRDefault="004A5CFE" w:rsidP="00904DF3">
      <w:pPr>
        <w:rPr>
          <w:rFonts w:ascii="Arial" w:hAnsi="Arial" w:cs="Arial"/>
          <w:color w:val="000000"/>
        </w:rPr>
      </w:pPr>
    </w:p>
    <w:p w14:paraId="56E70103" w14:textId="07B09811" w:rsidR="004A5CFE" w:rsidRDefault="004A5CFE" w:rsidP="00904DF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For any new subgrants equal to or greater than $25,000 awarded by your organization during this reporting period, has a Federal Funding Accountability and Transparency Act (FFATA) subaward report been submitted in the FFATA Subaward Reporting System (FSRS)</w:t>
      </w:r>
      <w:r w:rsidR="000357D1">
        <w:rPr>
          <w:rFonts w:ascii="Arial" w:hAnsi="Arial" w:cs="Arial"/>
          <w:color w:val="000000"/>
        </w:rPr>
        <w:t>?</w:t>
      </w:r>
    </w:p>
    <w:p w14:paraId="46D3A71B" w14:textId="28E1D6B3" w:rsidR="000357D1" w:rsidRPr="000357D1" w:rsidRDefault="00EB0687" w:rsidP="000357D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40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D1" w:rsidRPr="000357D1">
            <w:rPr>
              <w:rFonts w:ascii="Segoe UI Symbol" w:eastAsia="MS Gothic" w:hAnsi="Segoe UI Symbol" w:cs="Segoe UI Symbol"/>
            </w:rPr>
            <w:t>☐</w:t>
          </w:r>
        </w:sdtContent>
      </w:sdt>
      <w:proofErr w:type="gramStart"/>
      <w:r w:rsidR="000357D1" w:rsidRPr="000357D1">
        <w:rPr>
          <w:rFonts w:ascii="Arial" w:hAnsi="Arial" w:cs="Arial"/>
        </w:rPr>
        <w:t xml:space="preserve">Yes  </w:t>
      </w:r>
      <w:proofErr w:type="gramEnd"/>
      <w:sdt>
        <w:sdtPr>
          <w:rPr>
            <w:rFonts w:ascii="Arial" w:hAnsi="Arial" w:cs="Arial"/>
          </w:rPr>
          <w:id w:val="59313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7D1" w:rsidRPr="000357D1">
            <w:rPr>
              <w:rFonts w:ascii="Segoe UI Symbol" w:eastAsia="MS Gothic" w:hAnsi="Segoe UI Symbol" w:cs="Segoe UI Symbol"/>
            </w:rPr>
            <w:t>☐</w:t>
          </w:r>
        </w:sdtContent>
      </w:sdt>
      <w:r w:rsidR="000357D1" w:rsidRPr="000357D1">
        <w:rPr>
          <w:rFonts w:ascii="Arial" w:hAnsi="Arial" w:cs="Arial"/>
        </w:rPr>
        <w:t xml:space="preserve">No  </w:t>
      </w:r>
      <w:sdt>
        <w:sdtPr>
          <w:rPr>
            <w:rFonts w:ascii="Arial" w:hAnsi="Arial" w:cs="Arial"/>
          </w:rPr>
          <w:id w:val="161886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357D1" w:rsidRPr="000357D1">
        <w:rPr>
          <w:rFonts w:ascii="Arial" w:hAnsi="Arial" w:cs="Arial"/>
        </w:rPr>
        <w:t>NA</w:t>
      </w:r>
    </w:p>
    <w:p w14:paraId="1CC67B8D" w14:textId="77777777" w:rsidR="000357D1" w:rsidRDefault="000357D1" w:rsidP="00904DF3">
      <w:pPr>
        <w:rPr>
          <w:rFonts w:ascii="Arial" w:hAnsi="Arial" w:cs="Arial"/>
          <w:color w:val="000000"/>
        </w:rPr>
      </w:pPr>
    </w:p>
    <w:p w14:paraId="2B810BE6" w14:textId="4F43791A" w:rsidR="004A5CFE" w:rsidRDefault="004A5CFE" w:rsidP="00904DF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If subawards equal to or greater than $25,000 have been made by your organization but not reported in FSRS, please provide a justification below.</w:t>
      </w:r>
    </w:p>
    <w:sdt>
      <w:sdtPr>
        <w:rPr>
          <w:rFonts w:ascii="Arial" w:hAnsi="Arial" w:cs="Arial"/>
        </w:rPr>
        <w:id w:val="-2142099717"/>
        <w:placeholder>
          <w:docPart w:val="66B27574AE8B4864BE210640D0E6888E"/>
        </w:placeholder>
        <w:showingPlcHdr/>
        <w:text w:multiLine="1"/>
      </w:sdtPr>
      <w:sdtEndPr/>
      <w:sdtContent>
        <w:p w14:paraId="6386DEE8" w14:textId="77777777" w:rsidR="00722A32" w:rsidRDefault="00722A32" w:rsidP="00722A32">
          <w:pPr>
            <w:rPr>
              <w:rFonts w:ascii="Arial" w:hAnsi="Arial" w:cs="Arial"/>
            </w:rPr>
          </w:pPr>
          <w:r w:rsidRPr="00722A32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7B6C08F" w14:textId="79060B9B" w:rsidR="004A5CFE" w:rsidRDefault="004A5CFE" w:rsidP="00904DF3">
      <w:pPr>
        <w:rPr>
          <w:rFonts w:ascii="Arial" w:hAnsi="Arial" w:cs="Arial"/>
          <w:color w:val="000000"/>
        </w:rPr>
      </w:pPr>
    </w:p>
    <w:p w14:paraId="77F83B75" w14:textId="40BE99F0" w:rsidR="004A5CFE" w:rsidRDefault="004A5CFE" w:rsidP="00904DF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Financial Report: Issues Encountered, Strategies Implemented</w:t>
      </w:r>
      <w:r w:rsidR="000357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and Accomplishments (if applicable)</w:t>
      </w:r>
    </w:p>
    <w:p w14:paraId="2E514B42" w14:textId="3D2FDE1C" w:rsidR="004A5CFE" w:rsidRDefault="004A5CFE" w:rsidP="00904DF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Please identify and provide a short summary of issues encountered during the period covered by this Financial Report.</w:t>
      </w:r>
    </w:p>
    <w:sdt>
      <w:sdtPr>
        <w:rPr>
          <w:rFonts w:ascii="Arial" w:hAnsi="Arial" w:cs="Arial"/>
        </w:rPr>
        <w:id w:val="-256676146"/>
        <w:placeholder>
          <w:docPart w:val="9BD335AC24A9479EB758B9567C56DECD"/>
        </w:placeholder>
        <w:showingPlcHdr/>
        <w:text w:multiLine="1"/>
      </w:sdtPr>
      <w:sdtEndPr/>
      <w:sdtContent>
        <w:p w14:paraId="1102E4A1" w14:textId="77777777" w:rsidR="00722A32" w:rsidRDefault="00722A32" w:rsidP="00722A32">
          <w:pPr>
            <w:rPr>
              <w:rFonts w:ascii="Arial" w:hAnsi="Arial" w:cs="Arial"/>
            </w:rPr>
          </w:pPr>
          <w:r w:rsidRPr="00722A32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0E9962D9" w14:textId="2D71C5DF" w:rsidR="004A5CFE" w:rsidRDefault="004A5CFE" w:rsidP="00904DF3">
      <w:pPr>
        <w:rPr>
          <w:rFonts w:ascii="Arial" w:hAnsi="Arial" w:cs="Arial"/>
          <w:color w:val="000000"/>
        </w:rPr>
      </w:pPr>
    </w:p>
    <w:p w14:paraId="00C0C7D8" w14:textId="783103A0" w:rsidR="004A5CFE" w:rsidRDefault="004A5CFE" w:rsidP="00904DF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Do any of the issues encountered during the reporting period require amending the award and/or will the issues necessitate actions that require prior approval?</w:t>
      </w:r>
      <w:r w:rsidR="000357D1">
        <w:rPr>
          <w:rFonts w:ascii="Arial" w:hAnsi="Arial" w:cs="Arial"/>
          <w:color w:val="000000"/>
        </w:rPr>
        <w:t xml:space="preserve"> If so, please elaborate.</w:t>
      </w:r>
    </w:p>
    <w:sdt>
      <w:sdtPr>
        <w:rPr>
          <w:rFonts w:ascii="Arial" w:hAnsi="Arial" w:cs="Arial"/>
        </w:rPr>
        <w:id w:val="2073683961"/>
        <w:placeholder>
          <w:docPart w:val="C856201A8909416F93D22757505F104A"/>
        </w:placeholder>
        <w:showingPlcHdr/>
        <w:text w:multiLine="1"/>
      </w:sdtPr>
      <w:sdtEndPr/>
      <w:sdtContent>
        <w:p w14:paraId="55A21A3E" w14:textId="77777777" w:rsidR="00722A32" w:rsidRDefault="00722A32" w:rsidP="00722A32">
          <w:pPr>
            <w:rPr>
              <w:rFonts w:ascii="Arial" w:hAnsi="Arial" w:cs="Arial"/>
            </w:rPr>
          </w:pPr>
          <w:r w:rsidRPr="00722A32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4815B58B" w14:textId="03E267B2" w:rsidR="004A5CFE" w:rsidRDefault="004A5CFE" w:rsidP="00904DF3">
      <w:pPr>
        <w:rPr>
          <w:rFonts w:ascii="Arial" w:hAnsi="Arial" w:cs="Arial"/>
          <w:color w:val="000000"/>
        </w:rPr>
      </w:pPr>
    </w:p>
    <w:p w14:paraId="1FB0D51C" w14:textId="7AE30BCD" w:rsidR="004A5CFE" w:rsidRDefault="004A5CFE" w:rsidP="00904DF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Please describe any best practices, lessons learned, or significant project accomplishments (other than progress toward milestones) that occurred during the reporting period.</w:t>
      </w:r>
    </w:p>
    <w:sdt>
      <w:sdtPr>
        <w:rPr>
          <w:rFonts w:ascii="Arial" w:hAnsi="Arial" w:cs="Arial"/>
        </w:rPr>
        <w:id w:val="-1940126384"/>
        <w:placeholder>
          <w:docPart w:val="07A3E17337FF4A4B987257EA3790728F"/>
        </w:placeholder>
        <w:showingPlcHdr/>
        <w:text w:multiLine="1"/>
      </w:sdtPr>
      <w:sdtEndPr/>
      <w:sdtContent>
        <w:p w14:paraId="0CD507C3" w14:textId="77777777" w:rsidR="00722A32" w:rsidRDefault="00722A32" w:rsidP="00722A32">
          <w:pPr>
            <w:rPr>
              <w:rFonts w:ascii="Arial" w:hAnsi="Arial" w:cs="Arial"/>
            </w:rPr>
          </w:pPr>
          <w:r w:rsidRPr="00722A32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711B46DB" w14:textId="77777777" w:rsidR="00C356B2" w:rsidRDefault="00C356B2" w:rsidP="00904DF3">
      <w:pPr>
        <w:rPr>
          <w:rFonts w:ascii="Arial" w:hAnsi="Arial" w:cs="Arial"/>
          <w:color w:val="000000"/>
        </w:rPr>
      </w:pPr>
    </w:p>
    <w:p w14:paraId="716909A1" w14:textId="77777777" w:rsidR="00722A32" w:rsidRDefault="004A5CFE" w:rsidP="00722A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Financial Report: Personnel and Organizational Changes (if applicable)</w:t>
      </w:r>
    </w:p>
    <w:p w14:paraId="7BC446A3" w14:textId="5A93E232" w:rsidR="004A5CFE" w:rsidRDefault="00C75380" w:rsidP="00722A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</w:t>
      </w:r>
      <w:r w:rsidR="004A5CFE">
        <w:rPr>
          <w:rFonts w:ascii="Arial" w:hAnsi="Arial" w:cs="Arial"/>
          <w:color w:val="000000"/>
        </w:rPr>
        <w:t>If there are modifications to your project personnel, or if you identified new contractors or subrecipients during this reporting period, please describe those changes and updates here.</w:t>
      </w:r>
      <w:r w:rsidR="000357D1">
        <w:rPr>
          <w:rFonts w:ascii="Arial" w:hAnsi="Arial" w:cs="Arial"/>
          <w:color w:val="000000"/>
        </w:rPr>
        <w:t xml:space="preserve"> </w:t>
      </w:r>
      <w:r w:rsidR="004A5CFE">
        <w:rPr>
          <w:rFonts w:ascii="Arial" w:hAnsi="Arial" w:cs="Arial"/>
          <w:color w:val="000000"/>
        </w:rPr>
        <w:t xml:space="preserve">If you have identified new contractors or subrecipients, </w:t>
      </w:r>
      <w:r>
        <w:rPr>
          <w:rFonts w:ascii="Arial" w:hAnsi="Arial" w:cs="Arial"/>
          <w:color w:val="000000"/>
        </w:rPr>
        <w:t xml:space="preserve">you must </w:t>
      </w:r>
      <w:r w:rsidR="004A5CFE">
        <w:rPr>
          <w:rFonts w:ascii="Arial" w:hAnsi="Arial" w:cs="Arial"/>
          <w:color w:val="000000"/>
        </w:rPr>
        <w:t xml:space="preserve">complete and attach </w:t>
      </w:r>
      <w:r w:rsidR="00B90D46">
        <w:rPr>
          <w:rFonts w:ascii="Arial" w:hAnsi="Arial" w:cs="Arial"/>
          <w:color w:val="000000"/>
        </w:rPr>
        <w:t>a</w:t>
      </w:r>
      <w:r w:rsidR="004A5CFE">
        <w:rPr>
          <w:rFonts w:ascii="Arial" w:hAnsi="Arial" w:cs="Arial"/>
          <w:color w:val="000000"/>
        </w:rPr>
        <w:t xml:space="preserve"> subrecipient and contractor worksheet with your report.</w:t>
      </w:r>
    </w:p>
    <w:sdt>
      <w:sdtPr>
        <w:rPr>
          <w:rFonts w:ascii="Arial" w:hAnsi="Arial" w:cs="Arial"/>
        </w:rPr>
        <w:id w:val="1968853790"/>
        <w:placeholder>
          <w:docPart w:val="45F714B2E3D04E7781CA9E64E6F8B1A1"/>
        </w:placeholder>
        <w:showingPlcHdr/>
        <w:text w:multiLine="1"/>
      </w:sdtPr>
      <w:sdtEndPr/>
      <w:sdtContent>
        <w:p w14:paraId="74A82C55" w14:textId="77777777" w:rsidR="00722A32" w:rsidRDefault="00722A32" w:rsidP="00722A32">
          <w:pPr>
            <w:rPr>
              <w:rFonts w:ascii="Arial" w:hAnsi="Arial" w:cs="Arial"/>
            </w:rPr>
          </w:pPr>
          <w:r w:rsidRPr="00722A32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568EADC6" w14:textId="77777777" w:rsidR="00722A32" w:rsidRPr="00722A32" w:rsidRDefault="00722A32" w:rsidP="00722A32">
      <w:pPr>
        <w:rPr>
          <w:rFonts w:ascii="Arial" w:hAnsi="Arial" w:cs="Arial"/>
          <w:color w:val="000000"/>
        </w:rPr>
      </w:pPr>
    </w:p>
    <w:p w14:paraId="76B55926" w14:textId="693B72D5" w:rsidR="000B6B9E" w:rsidRPr="00713EA6" w:rsidRDefault="000B6B9E" w:rsidP="00B77CEA">
      <w:pPr>
        <w:rPr>
          <w:rFonts w:cstheme="minorHAnsi"/>
        </w:rPr>
      </w:pPr>
    </w:p>
    <w:sectPr w:rsidR="000B6B9E" w:rsidRPr="00713EA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76738" w14:textId="77777777" w:rsidR="009C2AB2" w:rsidRDefault="009C2AB2" w:rsidP="00D4511F">
      <w:pPr>
        <w:spacing w:after="0" w:line="240" w:lineRule="auto"/>
      </w:pPr>
      <w:r>
        <w:separator/>
      </w:r>
    </w:p>
  </w:endnote>
  <w:endnote w:type="continuationSeparator" w:id="0">
    <w:p w14:paraId="583AEFC9" w14:textId="77777777" w:rsidR="009C2AB2" w:rsidRDefault="009C2AB2" w:rsidP="00D4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B080D" w14:textId="708768FE" w:rsidR="00D4511F" w:rsidRPr="004A5CFE" w:rsidRDefault="004A5CFE">
    <w:pPr>
      <w:pStyle w:val="Footer"/>
      <w:rPr>
        <w:rFonts w:ascii="Arial" w:hAnsi="Arial" w:cs="Arial"/>
        <w:sz w:val="20"/>
        <w:szCs w:val="20"/>
      </w:rPr>
    </w:pPr>
    <w:r w:rsidRPr="004A5CFE">
      <w:rPr>
        <w:rFonts w:ascii="Arial" w:hAnsi="Arial" w:cs="Arial"/>
        <w:sz w:val="20"/>
        <w:szCs w:val="20"/>
      </w:rPr>
      <w:t>Financial Reporting Narrative and Supplement</w:t>
    </w:r>
    <w:r w:rsidR="00D4511F" w:rsidRPr="004A5CFE">
      <w:rPr>
        <w:rFonts w:ascii="Arial" w:hAnsi="Arial" w:cs="Arial"/>
        <w:sz w:val="20"/>
        <w:szCs w:val="20"/>
      </w:rPr>
      <w:ptab w:relativeTo="margin" w:alignment="center" w:leader="none"/>
    </w:r>
    <w:r w:rsidR="00D4511F" w:rsidRPr="004A5CFE">
      <w:rPr>
        <w:rFonts w:ascii="Arial" w:hAnsi="Arial" w:cs="Arial"/>
        <w:sz w:val="20"/>
        <w:szCs w:val="20"/>
      </w:rPr>
      <w:ptab w:relativeTo="margin" w:alignment="right" w:leader="none"/>
    </w:r>
    <w:r w:rsidR="00D4511F" w:rsidRPr="004A5CFE">
      <w:rPr>
        <w:rFonts w:ascii="Arial" w:hAnsi="Arial" w:cs="Arial"/>
        <w:sz w:val="20"/>
        <w:szCs w:val="20"/>
      </w:rPr>
      <w:t xml:space="preserve">Version </w:t>
    </w:r>
    <w:r w:rsidR="00A429C4" w:rsidRPr="004A5CFE">
      <w:rPr>
        <w:rFonts w:ascii="Arial" w:hAnsi="Arial" w:cs="Arial"/>
        <w:sz w:val="20"/>
        <w:szCs w:val="20"/>
      </w:rPr>
      <w:t>1.</w:t>
    </w:r>
    <w:r w:rsidRPr="004A5CFE">
      <w:rPr>
        <w:rFonts w:ascii="Arial" w:hAnsi="Arial" w:cs="Arial"/>
        <w:sz w:val="20"/>
        <w:szCs w:val="20"/>
      </w:rPr>
      <w:t>0.</w:t>
    </w:r>
    <w:r w:rsidR="004942D7">
      <w:rPr>
        <w:rFonts w:ascii="Arial" w:hAnsi="Arial" w:cs="Arial"/>
        <w:sz w:val="20"/>
        <w:szCs w:val="20"/>
      </w:rPr>
      <w:t>1</w:t>
    </w:r>
    <w:r w:rsidR="00A429C4" w:rsidRPr="004A5CFE">
      <w:rPr>
        <w:rFonts w:ascii="Arial" w:hAnsi="Arial" w:cs="Arial"/>
        <w:sz w:val="20"/>
        <w:szCs w:val="20"/>
      </w:rPr>
      <w:t xml:space="preserve"> (2020-0</w:t>
    </w:r>
    <w:r w:rsidRPr="004A5CFE">
      <w:rPr>
        <w:rFonts w:ascii="Arial" w:hAnsi="Arial" w:cs="Arial"/>
        <w:sz w:val="20"/>
        <w:szCs w:val="20"/>
      </w:rPr>
      <w:t>4</w:t>
    </w:r>
    <w:r w:rsidR="00A429C4" w:rsidRPr="004A5CFE">
      <w:rPr>
        <w:rFonts w:ascii="Arial" w:hAnsi="Arial" w:cs="Arial"/>
        <w:sz w:val="20"/>
        <w:szCs w:val="20"/>
      </w:rPr>
      <w:t>-</w:t>
    </w:r>
    <w:r w:rsidRPr="004A5CFE">
      <w:rPr>
        <w:rFonts w:ascii="Arial" w:hAnsi="Arial" w:cs="Arial"/>
        <w:sz w:val="20"/>
        <w:szCs w:val="20"/>
      </w:rPr>
      <w:t>0</w:t>
    </w:r>
    <w:r w:rsidR="004942D7">
      <w:rPr>
        <w:rFonts w:ascii="Arial" w:hAnsi="Arial" w:cs="Arial"/>
        <w:sz w:val="20"/>
        <w:szCs w:val="20"/>
      </w:rPr>
      <w:t>2</w:t>
    </w:r>
    <w:r w:rsidR="00A429C4" w:rsidRPr="004A5CFE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E9D61" w14:textId="77777777" w:rsidR="009C2AB2" w:rsidRDefault="009C2AB2" w:rsidP="00D4511F">
      <w:pPr>
        <w:spacing w:after="0" w:line="240" w:lineRule="auto"/>
      </w:pPr>
      <w:r>
        <w:separator/>
      </w:r>
    </w:p>
  </w:footnote>
  <w:footnote w:type="continuationSeparator" w:id="0">
    <w:p w14:paraId="117841C3" w14:textId="77777777" w:rsidR="009C2AB2" w:rsidRDefault="009C2AB2" w:rsidP="00D45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D7191"/>
    <w:multiLevelType w:val="hybridMultilevel"/>
    <w:tmpl w:val="879A8992"/>
    <w:lvl w:ilvl="0" w:tplc="E5F80FAC">
      <w:start w:val="1"/>
      <w:numFmt w:val="decimalZero"/>
      <w:lvlText w:val="%1."/>
      <w:lvlJc w:val="left"/>
      <w:pPr>
        <w:ind w:left="74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117F8"/>
    <w:multiLevelType w:val="hybridMultilevel"/>
    <w:tmpl w:val="868E859C"/>
    <w:lvl w:ilvl="0" w:tplc="4E7AF2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Od5I+oAbdi3On2pVOzGIMAZSbT4cqT9Rvv9+fOSWrRSBbacpitoeKDCGsER45xXdQ39e6U7w/5FQR54Dd7kdA==" w:salt="3PSt+RHIDH1yIBe4orSC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40"/>
    <w:rsid w:val="000357D1"/>
    <w:rsid w:val="00050BEA"/>
    <w:rsid w:val="00057729"/>
    <w:rsid w:val="00070D49"/>
    <w:rsid w:val="0007406A"/>
    <w:rsid w:val="000818AB"/>
    <w:rsid w:val="000B6B9E"/>
    <w:rsid w:val="000C306A"/>
    <w:rsid w:val="00242AE1"/>
    <w:rsid w:val="002A2378"/>
    <w:rsid w:val="00355416"/>
    <w:rsid w:val="00357472"/>
    <w:rsid w:val="003A714A"/>
    <w:rsid w:val="003B7408"/>
    <w:rsid w:val="003F4133"/>
    <w:rsid w:val="0045739B"/>
    <w:rsid w:val="00467E92"/>
    <w:rsid w:val="004942D7"/>
    <w:rsid w:val="004A5CFE"/>
    <w:rsid w:val="004B3919"/>
    <w:rsid w:val="004B476F"/>
    <w:rsid w:val="004B544A"/>
    <w:rsid w:val="00507AF7"/>
    <w:rsid w:val="005C3B2B"/>
    <w:rsid w:val="0062576E"/>
    <w:rsid w:val="00630A88"/>
    <w:rsid w:val="006C1944"/>
    <w:rsid w:val="006F4795"/>
    <w:rsid w:val="00704E38"/>
    <w:rsid w:val="00713EA6"/>
    <w:rsid w:val="00722A32"/>
    <w:rsid w:val="00735540"/>
    <w:rsid w:val="008E285C"/>
    <w:rsid w:val="008F381C"/>
    <w:rsid w:val="00904DF3"/>
    <w:rsid w:val="00915B20"/>
    <w:rsid w:val="00923C50"/>
    <w:rsid w:val="009C2AB2"/>
    <w:rsid w:val="00A056EF"/>
    <w:rsid w:val="00A429C4"/>
    <w:rsid w:val="00A652E8"/>
    <w:rsid w:val="00AF358C"/>
    <w:rsid w:val="00B71992"/>
    <w:rsid w:val="00B77CEA"/>
    <w:rsid w:val="00B8498E"/>
    <w:rsid w:val="00B90D46"/>
    <w:rsid w:val="00BA740B"/>
    <w:rsid w:val="00C356B2"/>
    <w:rsid w:val="00C4183A"/>
    <w:rsid w:val="00C55B70"/>
    <w:rsid w:val="00C677DF"/>
    <w:rsid w:val="00C71ACD"/>
    <w:rsid w:val="00C75380"/>
    <w:rsid w:val="00C863BB"/>
    <w:rsid w:val="00CB1927"/>
    <w:rsid w:val="00CB6539"/>
    <w:rsid w:val="00CC320F"/>
    <w:rsid w:val="00D26D93"/>
    <w:rsid w:val="00D4511F"/>
    <w:rsid w:val="00D82087"/>
    <w:rsid w:val="00EB0687"/>
    <w:rsid w:val="00EB0A6A"/>
    <w:rsid w:val="00ED0021"/>
    <w:rsid w:val="00F20F18"/>
    <w:rsid w:val="00F64343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3970"/>
  <w15:chartTrackingRefBased/>
  <w15:docId w15:val="{A6127E5B-AE4C-43D2-A3C6-E40F7994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7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7AF7"/>
    <w:rPr>
      <w:color w:val="808080"/>
    </w:rPr>
  </w:style>
  <w:style w:type="table" w:styleId="TableGrid">
    <w:name w:val="Table Grid"/>
    <w:basedOn w:val="TableNormal"/>
    <w:uiPriority w:val="39"/>
    <w:rsid w:val="000B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0D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5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11F"/>
  </w:style>
  <w:style w:type="paragraph" w:styleId="Footer">
    <w:name w:val="footer"/>
    <w:basedOn w:val="Normal"/>
    <w:link w:val="FooterChar"/>
    <w:uiPriority w:val="99"/>
    <w:unhideWhenUsed/>
    <w:rsid w:val="00D45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11F"/>
  </w:style>
  <w:style w:type="paragraph" w:styleId="BalloonText">
    <w:name w:val="Balloon Text"/>
    <w:basedOn w:val="Normal"/>
    <w:link w:val="BalloonTextChar"/>
    <w:uiPriority w:val="99"/>
    <w:semiHidden/>
    <w:unhideWhenUsed/>
    <w:rsid w:val="008E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56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6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A8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6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D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D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D9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4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4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47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A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FC2E6250B045C2829117D02418C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007BA-175D-4F55-B434-1550DB30E4ED}"/>
      </w:docPartPr>
      <w:docPartBody>
        <w:p w:rsidR="006201A7" w:rsidRDefault="000D0DC3" w:rsidP="000D0DC3">
          <w:pPr>
            <w:pStyle w:val="65FC2E6250B045C2829117D02418C3EC3"/>
          </w:pPr>
          <w:r w:rsidRPr="00904DF3">
            <w:rPr>
              <w:rStyle w:val="PlaceholderText"/>
              <w:rFonts w:cstheme="minorHAnsi"/>
            </w:rPr>
            <w:t>Click or tap here to enter text.</w:t>
          </w:r>
          <w:r>
            <w:rPr>
              <w:rStyle w:val="PlaceholderText"/>
              <w:rFonts w:cstheme="minorHAnsi"/>
            </w:rPr>
            <w:t xml:space="preserve">                   </w:t>
          </w:r>
        </w:p>
      </w:docPartBody>
    </w:docPart>
    <w:docPart>
      <w:docPartPr>
        <w:name w:val="B9930158E04B44BB93432FBE211E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6358-1089-4A2F-801C-FA22EFC3D735}"/>
      </w:docPartPr>
      <w:docPartBody>
        <w:p w:rsidR="006201A7" w:rsidRDefault="000D0DC3" w:rsidP="000D0DC3">
          <w:pPr>
            <w:pStyle w:val="B9930158E04B44BB93432FBE211EADA73"/>
          </w:pPr>
          <w:r w:rsidRPr="00904DF3">
            <w:rPr>
              <w:rStyle w:val="PlaceholderText"/>
              <w:rFonts w:cstheme="minorHAnsi"/>
            </w:rPr>
            <w:t>Click or tap here to enter text.</w:t>
          </w:r>
          <w:r>
            <w:rPr>
              <w:rStyle w:val="PlaceholderText"/>
              <w:rFonts w:cstheme="minorHAnsi"/>
            </w:rPr>
            <w:t xml:space="preserve">                   </w:t>
          </w:r>
        </w:p>
      </w:docPartBody>
    </w:docPart>
    <w:docPart>
      <w:docPartPr>
        <w:name w:val="9E9531196F55484892513746D6872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AE639-15F5-4D9D-B345-A7E9ACF4DB3C}"/>
      </w:docPartPr>
      <w:docPartBody>
        <w:p w:rsidR="005935C5" w:rsidRDefault="000D0DC3" w:rsidP="000D0DC3">
          <w:pPr>
            <w:pStyle w:val="9E9531196F55484892513746D6872DD52"/>
          </w:pPr>
          <w:r w:rsidRPr="00904DF3">
            <w:rPr>
              <w:rStyle w:val="PlaceholderText"/>
              <w:rFonts w:cstheme="minorHAnsi"/>
            </w:rPr>
            <w:t>Click or tap here to enter text.</w:t>
          </w:r>
          <w:r>
            <w:rPr>
              <w:rStyle w:val="PlaceholderText"/>
              <w:rFonts w:cstheme="minorHAnsi"/>
            </w:rPr>
            <w:t xml:space="preserve">                  </w:t>
          </w:r>
        </w:p>
      </w:docPartBody>
    </w:docPart>
    <w:docPart>
      <w:docPartPr>
        <w:name w:val="8B2E2F95810F472E8639D4F666954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15814-D1B5-4347-AD64-63C7D5107C71}"/>
      </w:docPartPr>
      <w:docPartBody>
        <w:p w:rsidR="005935C5" w:rsidRDefault="000D0DC3" w:rsidP="000D0DC3">
          <w:pPr>
            <w:pStyle w:val="8B2E2F95810F472E8639D4F6669549752"/>
          </w:pPr>
          <w:r w:rsidRPr="00904DF3">
            <w:rPr>
              <w:rStyle w:val="PlaceholderText"/>
              <w:rFonts w:cstheme="minorHAnsi"/>
            </w:rPr>
            <w:t>Click or tap to enter a date.</w:t>
          </w:r>
          <w:r>
            <w:rPr>
              <w:rStyle w:val="PlaceholderText"/>
              <w:rFonts w:cstheme="minorHAnsi"/>
            </w:rPr>
            <w:t xml:space="preserve">                       </w:t>
          </w:r>
        </w:p>
      </w:docPartBody>
    </w:docPart>
    <w:docPart>
      <w:docPartPr>
        <w:name w:val="AA969C9A4CC94C9BABA0984BFEBF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2CA2E-C36D-49DE-9DF1-CDD8C5E2321F}"/>
      </w:docPartPr>
      <w:docPartBody>
        <w:p w:rsidR="002A71CC" w:rsidRDefault="00191087" w:rsidP="00191087">
          <w:pPr>
            <w:pStyle w:val="AA969C9A4CC94C9BABA0984BFEBF91D0"/>
          </w:pPr>
          <w:r w:rsidRPr="00904DF3">
            <w:rPr>
              <w:rStyle w:val="PlaceholderText"/>
              <w:rFonts w:cstheme="minorHAnsi"/>
            </w:rPr>
            <w:t>Click or tap here to enter text.</w:t>
          </w:r>
          <w:r>
            <w:rPr>
              <w:rStyle w:val="PlaceholderText"/>
              <w:rFonts w:cstheme="minorHAnsi"/>
            </w:rPr>
            <w:t xml:space="preserve">                   </w:t>
          </w:r>
        </w:p>
      </w:docPartBody>
    </w:docPart>
    <w:docPart>
      <w:docPartPr>
        <w:name w:val="C02EF5C13FFF478AAC931CE42B3B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9948-18B5-49E7-B3FC-2ED8E41768E4}"/>
      </w:docPartPr>
      <w:docPartBody>
        <w:p w:rsidR="002A71CC" w:rsidRDefault="00191087" w:rsidP="00191087">
          <w:pPr>
            <w:pStyle w:val="C02EF5C13FFF478AAC931CE42B3BEF16"/>
          </w:pPr>
          <w:r w:rsidRPr="00904DF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4FC83CBC59B4284988826928939D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C963-8610-4E73-997B-312E122C4A6B}"/>
      </w:docPartPr>
      <w:docPartBody>
        <w:p w:rsidR="002A71CC" w:rsidRDefault="00191087" w:rsidP="00191087">
          <w:pPr>
            <w:pStyle w:val="34FC83CBC59B4284988826928939D513"/>
          </w:pPr>
          <w:r w:rsidRPr="00904DF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6B27574AE8B4864BE210640D0E6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C470-CF38-4A8D-AC4E-5856102A51B5}"/>
      </w:docPartPr>
      <w:docPartBody>
        <w:p w:rsidR="002A71CC" w:rsidRDefault="00191087" w:rsidP="00191087">
          <w:pPr>
            <w:pStyle w:val="66B27574AE8B4864BE210640D0E6888E"/>
          </w:pPr>
          <w:r w:rsidRPr="00904DF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BD335AC24A9479EB758B9567C56D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5DEB-6E4E-4284-91F0-202284A0FCCF}"/>
      </w:docPartPr>
      <w:docPartBody>
        <w:p w:rsidR="002A71CC" w:rsidRDefault="00191087" w:rsidP="00191087">
          <w:pPr>
            <w:pStyle w:val="9BD335AC24A9479EB758B9567C56DECD"/>
          </w:pPr>
          <w:r w:rsidRPr="00904DF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856201A8909416F93D22757505F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C4FC6-FF26-4AED-82C1-9D795B5BAC76}"/>
      </w:docPartPr>
      <w:docPartBody>
        <w:p w:rsidR="002A71CC" w:rsidRDefault="00191087" w:rsidP="00191087">
          <w:pPr>
            <w:pStyle w:val="C856201A8909416F93D22757505F104A"/>
          </w:pPr>
          <w:r w:rsidRPr="00904DF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7A3E17337FF4A4B987257EA37907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9B82-2690-4C01-84C2-E4B0E0C6AE7D}"/>
      </w:docPartPr>
      <w:docPartBody>
        <w:p w:rsidR="002A71CC" w:rsidRDefault="00191087" w:rsidP="00191087">
          <w:pPr>
            <w:pStyle w:val="07A3E17337FF4A4B987257EA3790728F"/>
          </w:pPr>
          <w:r w:rsidRPr="00904DF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5F714B2E3D04E7781CA9E64E6F8B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E64A-7A46-41E7-99F1-6168A2EA3134}"/>
      </w:docPartPr>
      <w:docPartBody>
        <w:p w:rsidR="002A71CC" w:rsidRDefault="00191087" w:rsidP="00191087">
          <w:pPr>
            <w:pStyle w:val="45F714B2E3D04E7781CA9E64E6F8B1A1"/>
          </w:pPr>
          <w:r w:rsidRPr="00904DF3">
            <w:rPr>
              <w:rStyle w:val="PlaceholderText"/>
              <w:rFonts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A0"/>
    <w:rsid w:val="00010460"/>
    <w:rsid w:val="000205B6"/>
    <w:rsid w:val="0007233D"/>
    <w:rsid w:val="000D0DC3"/>
    <w:rsid w:val="000D75A4"/>
    <w:rsid w:val="00176AD3"/>
    <w:rsid w:val="00191087"/>
    <w:rsid w:val="002A71CC"/>
    <w:rsid w:val="002B07A0"/>
    <w:rsid w:val="003C11CA"/>
    <w:rsid w:val="005935C5"/>
    <w:rsid w:val="005C4042"/>
    <w:rsid w:val="006201A7"/>
    <w:rsid w:val="00667E85"/>
    <w:rsid w:val="00673426"/>
    <w:rsid w:val="006E0FE4"/>
    <w:rsid w:val="007F6CAF"/>
    <w:rsid w:val="00BB6FC8"/>
    <w:rsid w:val="00CA11D9"/>
    <w:rsid w:val="00D54538"/>
    <w:rsid w:val="00DA5690"/>
    <w:rsid w:val="00E51EE8"/>
    <w:rsid w:val="00FC3582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087"/>
    <w:rPr>
      <w:color w:val="808080"/>
    </w:rPr>
  </w:style>
  <w:style w:type="paragraph" w:customStyle="1" w:styleId="9A71409F87884C70BEEE5AEA4640B91D">
    <w:name w:val="9A71409F87884C70BEEE5AEA4640B91D"/>
    <w:rsid w:val="002B07A0"/>
  </w:style>
  <w:style w:type="paragraph" w:customStyle="1" w:styleId="12ACDAEF0BF34FB2AC29D09AA3FAF7E4">
    <w:name w:val="12ACDAEF0BF34FB2AC29D09AA3FAF7E4"/>
    <w:rsid w:val="002B07A0"/>
  </w:style>
  <w:style w:type="paragraph" w:customStyle="1" w:styleId="402A2D1938AA4D7DBEEFD1032087903C">
    <w:name w:val="402A2D1938AA4D7DBEEFD1032087903C"/>
    <w:rsid w:val="002B07A0"/>
  </w:style>
  <w:style w:type="paragraph" w:customStyle="1" w:styleId="0651558D26D64B2B89DA1E1350ACD49F">
    <w:name w:val="0651558D26D64B2B89DA1E1350ACD49F"/>
    <w:rsid w:val="002B07A0"/>
  </w:style>
  <w:style w:type="paragraph" w:customStyle="1" w:styleId="859F41F1EE2A411CA5CAEC8CBF5A1710">
    <w:name w:val="859F41F1EE2A411CA5CAEC8CBF5A1710"/>
    <w:rsid w:val="002B07A0"/>
  </w:style>
  <w:style w:type="paragraph" w:customStyle="1" w:styleId="5E38D093D6324F619CD928C58E107D6D">
    <w:name w:val="5E38D093D6324F619CD928C58E107D6D"/>
    <w:rsid w:val="002B07A0"/>
  </w:style>
  <w:style w:type="paragraph" w:customStyle="1" w:styleId="5F19473D872042EBA33950742B362BFF">
    <w:name w:val="5F19473D872042EBA33950742B362BFF"/>
    <w:rsid w:val="002B07A0"/>
  </w:style>
  <w:style w:type="paragraph" w:customStyle="1" w:styleId="7BFF8F64FDCC45D08E1A0EC04B6B18CE">
    <w:name w:val="7BFF8F64FDCC45D08E1A0EC04B6B18CE"/>
    <w:rsid w:val="002B07A0"/>
  </w:style>
  <w:style w:type="paragraph" w:customStyle="1" w:styleId="395AA280F76C45B8AE1ADA26AA44E82A">
    <w:name w:val="395AA280F76C45B8AE1ADA26AA44E82A"/>
    <w:rsid w:val="002B07A0"/>
  </w:style>
  <w:style w:type="paragraph" w:customStyle="1" w:styleId="2E3877E5EABE4D569D55E86A8E2A8DCE">
    <w:name w:val="2E3877E5EABE4D569D55E86A8E2A8DCE"/>
    <w:rsid w:val="002B07A0"/>
  </w:style>
  <w:style w:type="paragraph" w:customStyle="1" w:styleId="83A24D555F9F4707A71A506D75740BE6">
    <w:name w:val="83A24D555F9F4707A71A506D75740BE6"/>
    <w:rsid w:val="002B07A0"/>
  </w:style>
  <w:style w:type="paragraph" w:customStyle="1" w:styleId="BF05A3B31F4D482D8E88C8BB90B25D27">
    <w:name w:val="BF05A3B31F4D482D8E88C8BB90B25D27"/>
    <w:rsid w:val="002B07A0"/>
  </w:style>
  <w:style w:type="paragraph" w:customStyle="1" w:styleId="65FC2E6250B045C2829117D02418C3EC">
    <w:name w:val="65FC2E6250B045C2829117D02418C3EC"/>
    <w:rsid w:val="00673426"/>
  </w:style>
  <w:style w:type="paragraph" w:customStyle="1" w:styleId="B9930158E04B44BB93432FBE211EADA7">
    <w:name w:val="B9930158E04B44BB93432FBE211EADA7"/>
    <w:rsid w:val="00673426"/>
  </w:style>
  <w:style w:type="paragraph" w:customStyle="1" w:styleId="7466B166DA894196A7A995609E0C88F8">
    <w:name w:val="7466B166DA894196A7A995609E0C88F8"/>
    <w:rsid w:val="00673426"/>
  </w:style>
  <w:style w:type="paragraph" w:customStyle="1" w:styleId="13F953A7B8CA4A14BA714CA8E23E17DE">
    <w:name w:val="13F953A7B8CA4A14BA714CA8E23E17DE"/>
    <w:rsid w:val="00673426"/>
  </w:style>
  <w:style w:type="paragraph" w:customStyle="1" w:styleId="7B61BF688F88475B8C14F044B5E6F3D2">
    <w:name w:val="7B61BF688F88475B8C14F044B5E6F3D2"/>
    <w:rsid w:val="00673426"/>
  </w:style>
  <w:style w:type="paragraph" w:customStyle="1" w:styleId="9CAC1AD4027D408980F0C9819D11F23C">
    <w:name w:val="9CAC1AD4027D408980F0C9819D11F23C"/>
    <w:rsid w:val="006201A7"/>
  </w:style>
  <w:style w:type="paragraph" w:customStyle="1" w:styleId="BF88486C02CE4642A24998261CFF4644">
    <w:name w:val="BF88486C02CE4642A24998261CFF4644"/>
    <w:rsid w:val="006201A7"/>
  </w:style>
  <w:style w:type="paragraph" w:customStyle="1" w:styleId="7935A532A1FE460588B300F7C709266E">
    <w:name w:val="7935A532A1FE460588B300F7C709266E"/>
    <w:rsid w:val="006201A7"/>
  </w:style>
  <w:style w:type="paragraph" w:customStyle="1" w:styleId="CECCA18E83914D058DDCB57136067F0A">
    <w:name w:val="CECCA18E83914D058DDCB57136067F0A"/>
    <w:rsid w:val="00CA11D9"/>
  </w:style>
  <w:style w:type="paragraph" w:customStyle="1" w:styleId="65FC2E6250B045C2829117D02418C3EC1">
    <w:name w:val="65FC2E6250B045C2829117D02418C3EC1"/>
    <w:rsid w:val="00667E85"/>
    <w:rPr>
      <w:rFonts w:eastAsiaTheme="minorHAnsi"/>
    </w:rPr>
  </w:style>
  <w:style w:type="paragraph" w:customStyle="1" w:styleId="B9930158E04B44BB93432FBE211EADA71">
    <w:name w:val="B9930158E04B44BB93432FBE211EADA71"/>
    <w:rsid w:val="00667E85"/>
    <w:rPr>
      <w:rFonts w:eastAsiaTheme="minorHAnsi"/>
    </w:rPr>
  </w:style>
  <w:style w:type="paragraph" w:customStyle="1" w:styleId="13F953A7B8CA4A14BA714CA8E23E17DE1">
    <w:name w:val="13F953A7B8CA4A14BA714CA8E23E17DE1"/>
    <w:rsid w:val="00667E85"/>
    <w:rPr>
      <w:rFonts w:eastAsiaTheme="minorHAnsi"/>
    </w:rPr>
  </w:style>
  <w:style w:type="paragraph" w:customStyle="1" w:styleId="7B61BF688F88475B8C14F044B5E6F3D21">
    <w:name w:val="7B61BF688F88475B8C14F044B5E6F3D21"/>
    <w:rsid w:val="00667E85"/>
    <w:rPr>
      <w:rFonts w:eastAsiaTheme="minorHAnsi"/>
    </w:rPr>
  </w:style>
  <w:style w:type="paragraph" w:customStyle="1" w:styleId="BF88486C02CE4642A24998261CFF46441">
    <w:name w:val="BF88486C02CE4642A24998261CFF46441"/>
    <w:rsid w:val="00667E85"/>
    <w:rPr>
      <w:rFonts w:eastAsiaTheme="minorHAnsi"/>
    </w:rPr>
  </w:style>
  <w:style w:type="paragraph" w:customStyle="1" w:styleId="CECCA18E83914D058DDCB57136067F0A1">
    <w:name w:val="CECCA18E83914D058DDCB57136067F0A1"/>
    <w:rsid w:val="00667E85"/>
    <w:rPr>
      <w:rFonts w:eastAsiaTheme="minorHAnsi"/>
    </w:rPr>
  </w:style>
  <w:style w:type="paragraph" w:customStyle="1" w:styleId="7935A532A1FE460588B300F7C709266E1">
    <w:name w:val="7935A532A1FE460588B300F7C709266E1"/>
    <w:rsid w:val="00667E85"/>
    <w:rPr>
      <w:rFonts w:eastAsiaTheme="minorHAnsi"/>
    </w:rPr>
  </w:style>
  <w:style w:type="paragraph" w:customStyle="1" w:styleId="9E9531196F55484892513746D6872DD5">
    <w:name w:val="9E9531196F55484892513746D6872DD5"/>
    <w:rsid w:val="00667E85"/>
  </w:style>
  <w:style w:type="paragraph" w:customStyle="1" w:styleId="8B2E2F95810F472E8639D4F666954975">
    <w:name w:val="8B2E2F95810F472E8639D4F666954975"/>
    <w:rsid w:val="00667E85"/>
  </w:style>
  <w:style w:type="paragraph" w:customStyle="1" w:styleId="65FC2E6250B045C2829117D02418C3EC2">
    <w:name w:val="65FC2E6250B045C2829117D02418C3EC2"/>
    <w:rsid w:val="00667E85"/>
    <w:rPr>
      <w:rFonts w:eastAsiaTheme="minorHAnsi"/>
    </w:rPr>
  </w:style>
  <w:style w:type="paragraph" w:customStyle="1" w:styleId="B9930158E04B44BB93432FBE211EADA72">
    <w:name w:val="B9930158E04B44BB93432FBE211EADA72"/>
    <w:rsid w:val="00667E85"/>
    <w:rPr>
      <w:rFonts w:eastAsiaTheme="minorHAnsi"/>
    </w:rPr>
  </w:style>
  <w:style w:type="paragraph" w:customStyle="1" w:styleId="9E9531196F55484892513746D6872DD51">
    <w:name w:val="9E9531196F55484892513746D6872DD51"/>
    <w:rsid w:val="00667E85"/>
    <w:rPr>
      <w:rFonts w:eastAsiaTheme="minorHAnsi"/>
    </w:rPr>
  </w:style>
  <w:style w:type="paragraph" w:customStyle="1" w:styleId="8B2E2F95810F472E8639D4F6669549751">
    <w:name w:val="8B2E2F95810F472E8639D4F6669549751"/>
    <w:rsid w:val="00667E85"/>
    <w:rPr>
      <w:rFonts w:eastAsiaTheme="minorHAnsi"/>
    </w:rPr>
  </w:style>
  <w:style w:type="paragraph" w:customStyle="1" w:styleId="BF88486C02CE4642A24998261CFF46442">
    <w:name w:val="BF88486C02CE4642A24998261CFF46442"/>
    <w:rsid w:val="00667E85"/>
    <w:rPr>
      <w:rFonts w:eastAsiaTheme="minorHAnsi"/>
    </w:rPr>
  </w:style>
  <w:style w:type="paragraph" w:customStyle="1" w:styleId="CECCA18E83914D058DDCB57136067F0A2">
    <w:name w:val="CECCA18E83914D058DDCB57136067F0A2"/>
    <w:rsid w:val="00667E85"/>
    <w:rPr>
      <w:rFonts w:eastAsiaTheme="minorHAnsi"/>
    </w:rPr>
  </w:style>
  <w:style w:type="paragraph" w:customStyle="1" w:styleId="7935A532A1FE460588B300F7C709266E2">
    <w:name w:val="7935A532A1FE460588B300F7C709266E2"/>
    <w:rsid w:val="00667E85"/>
    <w:rPr>
      <w:rFonts w:eastAsiaTheme="minorHAnsi"/>
    </w:rPr>
  </w:style>
  <w:style w:type="paragraph" w:customStyle="1" w:styleId="65FC2E6250B045C2829117D02418C3EC3">
    <w:name w:val="65FC2E6250B045C2829117D02418C3EC3"/>
    <w:rsid w:val="000D0DC3"/>
    <w:rPr>
      <w:rFonts w:eastAsiaTheme="minorHAnsi"/>
    </w:rPr>
  </w:style>
  <w:style w:type="paragraph" w:customStyle="1" w:styleId="B9930158E04B44BB93432FBE211EADA73">
    <w:name w:val="B9930158E04B44BB93432FBE211EADA73"/>
    <w:rsid w:val="000D0DC3"/>
    <w:rPr>
      <w:rFonts w:eastAsiaTheme="minorHAnsi"/>
    </w:rPr>
  </w:style>
  <w:style w:type="paragraph" w:customStyle="1" w:styleId="9E9531196F55484892513746D6872DD52">
    <w:name w:val="9E9531196F55484892513746D6872DD52"/>
    <w:rsid w:val="000D0DC3"/>
    <w:rPr>
      <w:rFonts w:eastAsiaTheme="minorHAnsi"/>
    </w:rPr>
  </w:style>
  <w:style w:type="paragraph" w:customStyle="1" w:styleId="8B2E2F95810F472E8639D4F6669549752">
    <w:name w:val="8B2E2F95810F472E8639D4F6669549752"/>
    <w:rsid w:val="000D0DC3"/>
    <w:rPr>
      <w:rFonts w:eastAsiaTheme="minorHAnsi"/>
    </w:rPr>
  </w:style>
  <w:style w:type="paragraph" w:customStyle="1" w:styleId="BF88486C02CE4642A24998261CFF46443">
    <w:name w:val="BF88486C02CE4642A24998261CFF46443"/>
    <w:rsid w:val="000D0DC3"/>
    <w:rPr>
      <w:rFonts w:eastAsiaTheme="minorHAnsi"/>
    </w:rPr>
  </w:style>
  <w:style w:type="paragraph" w:customStyle="1" w:styleId="CECCA18E83914D058DDCB57136067F0A3">
    <w:name w:val="CECCA18E83914D058DDCB57136067F0A3"/>
    <w:rsid w:val="000D0DC3"/>
    <w:rPr>
      <w:rFonts w:eastAsiaTheme="minorHAnsi"/>
    </w:rPr>
  </w:style>
  <w:style w:type="paragraph" w:customStyle="1" w:styleId="7935A532A1FE460588B300F7C709266E3">
    <w:name w:val="7935A532A1FE460588B300F7C709266E3"/>
    <w:rsid w:val="000D0DC3"/>
    <w:rPr>
      <w:rFonts w:eastAsiaTheme="minorHAnsi"/>
    </w:rPr>
  </w:style>
  <w:style w:type="paragraph" w:customStyle="1" w:styleId="AA969C9A4CC94C9BABA0984BFEBF91D0">
    <w:name w:val="AA969C9A4CC94C9BABA0984BFEBF91D0"/>
    <w:rsid w:val="00191087"/>
  </w:style>
  <w:style w:type="paragraph" w:customStyle="1" w:styleId="C02EF5C13FFF478AAC931CE42B3BEF16">
    <w:name w:val="C02EF5C13FFF478AAC931CE42B3BEF16"/>
    <w:rsid w:val="00191087"/>
  </w:style>
  <w:style w:type="paragraph" w:customStyle="1" w:styleId="34FC83CBC59B4284988826928939D513">
    <w:name w:val="34FC83CBC59B4284988826928939D513"/>
    <w:rsid w:val="00191087"/>
  </w:style>
  <w:style w:type="paragraph" w:customStyle="1" w:styleId="66B27574AE8B4864BE210640D0E6888E">
    <w:name w:val="66B27574AE8B4864BE210640D0E6888E"/>
    <w:rsid w:val="00191087"/>
  </w:style>
  <w:style w:type="paragraph" w:customStyle="1" w:styleId="9BD335AC24A9479EB758B9567C56DECD">
    <w:name w:val="9BD335AC24A9479EB758B9567C56DECD"/>
    <w:rsid w:val="00191087"/>
  </w:style>
  <w:style w:type="paragraph" w:customStyle="1" w:styleId="C856201A8909416F93D22757505F104A">
    <w:name w:val="C856201A8909416F93D22757505F104A"/>
    <w:rsid w:val="00191087"/>
  </w:style>
  <w:style w:type="paragraph" w:customStyle="1" w:styleId="07A3E17337FF4A4B987257EA3790728F">
    <w:name w:val="07A3E17337FF4A4B987257EA3790728F"/>
    <w:rsid w:val="00191087"/>
  </w:style>
  <w:style w:type="paragraph" w:customStyle="1" w:styleId="80393DB27EA347A3910440CDC23D0057">
    <w:name w:val="80393DB27EA347A3910440CDC23D0057"/>
    <w:rsid w:val="00191087"/>
  </w:style>
  <w:style w:type="paragraph" w:customStyle="1" w:styleId="45F714B2E3D04E7781CA9E64E6F8B1A1">
    <w:name w:val="45F714B2E3D04E7781CA9E64E6F8B1A1"/>
    <w:rsid w:val="00191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5AB80-8FF3-4FAE-8746-CAC83812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Davis-Kemp</dc:creator>
  <cp:keywords/>
  <dc:description/>
  <cp:lastModifiedBy>Daniel Dourte</cp:lastModifiedBy>
  <cp:revision>3</cp:revision>
  <dcterms:created xsi:type="dcterms:W3CDTF">2020-07-07T00:44:00Z</dcterms:created>
  <dcterms:modified xsi:type="dcterms:W3CDTF">2020-07-08T12:31:00Z</dcterms:modified>
</cp:coreProperties>
</file>